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2b829c9b3547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41c7c61a02de415d"/>
      <w:footerReference xmlns:r="http://schemas.openxmlformats.org/officeDocument/2006/relationships" w:type="default" r:id="Rc62f9c29170b4c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c7c61a02de415d" /><Relationship Type="http://schemas.openxmlformats.org/officeDocument/2006/relationships/footer" Target="/word/footer1.xml" Id="Rc62f9c29170b4c5b" /></Relationships>
</file>