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dab3eaa90d49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SKOGMO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f58a4a1d8dac4d3e"/>
      <w:footerReference xmlns:r="http://schemas.openxmlformats.org/officeDocument/2006/relationships" w:type="default" r:id="R2f300fff5aac4b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8a4a1d8dac4d3e" /><Relationship Type="http://schemas.openxmlformats.org/officeDocument/2006/relationships/footer" Target="/word/footer1.xml" Id="R2f300fff5aac4b92" /></Relationships>
</file>