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df67bc53f49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SNILEHUSET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3d2d6d6f6e334993"/>
      <w:footerReference xmlns:r="http://schemas.openxmlformats.org/officeDocument/2006/relationships" w:type="default" r:id="R27a55ccb8145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d6d6f6e334993" /><Relationship Type="http://schemas.openxmlformats.org/officeDocument/2006/relationships/footer" Target="/word/footer1.xml" Id="R27a55ccb81454e4f" /></Relationships>
</file>