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3092a1eaa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ded0ea3084e6b"/>
      <w:footerReference xmlns:r="http://schemas.openxmlformats.org/officeDocument/2006/relationships" w:type="default" r:id="R4c676c77b752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ded0ea3084e6b" /><Relationship Type="http://schemas.openxmlformats.org/officeDocument/2006/relationships/footer" Target="/word/footer1.xml" Id="R4c676c77b7524ae8" /></Relationships>
</file>