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4ac6716dd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72dd4f7564997"/>
      <w:footerReference xmlns:r="http://schemas.openxmlformats.org/officeDocument/2006/relationships" w:type="default" r:id="R98d156f2a540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72dd4f7564997" /><Relationship Type="http://schemas.openxmlformats.org/officeDocument/2006/relationships/footer" Target="/word/footer1.xml" Id="R98d156f2a5404aa9" /></Relationships>
</file>