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f7e9eb9a6c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SULEFJELL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SULEFJELL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78b9d55e874e91"/>
      <w:footerReference xmlns:r="http://schemas.openxmlformats.org/officeDocument/2006/relationships" w:type="default" r:id="R505b1da87d3f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SULEFJELL AS   ·   Org.nr 926 877 992   ·   C. Sundts gate 17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SULEFJELL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78b9d55e874e91" /><Relationship Type="http://schemas.openxmlformats.org/officeDocument/2006/relationships/footer" Target="/word/footer1.xml" Id="R505b1da87d3f4c00" /></Relationships>
</file>