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08553eb3b49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VINGLE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27a78f006faf44f3"/>
      <w:footerReference xmlns:r="http://schemas.openxmlformats.org/officeDocument/2006/relationships" w:type="default" r:id="Reae666bc0a22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78f006faf44f3" /><Relationship Type="http://schemas.openxmlformats.org/officeDocument/2006/relationships/footer" Target="/word/footer1.xml" Id="Reae666bc0a224fe4" /></Relationships>
</file>