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a522e480743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97e2f70c7b904d2d"/>
      <w:footerReference xmlns:r="http://schemas.openxmlformats.org/officeDocument/2006/relationships" w:type="default" r:id="Rc30df2985931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2f70c7b904d2d" /><Relationship Type="http://schemas.openxmlformats.org/officeDocument/2006/relationships/footer" Target="/word/footer1.xml" Id="Rc30df29859314c54" /></Relationships>
</file>