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d8f395cea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FRED. OLSEN RENEWABLES UK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FRED. OLSEN RENEWABLES UK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223f6752040c3"/>
      <w:footerReference xmlns:r="http://schemas.openxmlformats.org/officeDocument/2006/relationships" w:type="default" r:id="R5f4041b10314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FRED. OLSEN RENEWABLES UK HOLDING AS   ·   Org.nr 927 458 993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FRED. OLSEN RENEWABLES UK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223f6752040c3" /><Relationship Type="http://schemas.openxmlformats.org/officeDocument/2006/relationships/footer" Target="/word/footer1.xml" Id="R5f4041b1031448a7" /></Relationships>
</file>