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e2a0cee90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3ff744c794acc"/>
      <w:footerReference xmlns:r="http://schemas.openxmlformats.org/officeDocument/2006/relationships" w:type="default" r:id="Reb379792c7f1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3ff744c794acc" /><Relationship Type="http://schemas.openxmlformats.org/officeDocument/2006/relationships/footer" Target="/word/footer1.xml" Id="Reb379792c7f14bd2" /></Relationships>
</file>