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4ad7e55c445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RØSVIK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RØSVIK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73877f66264c5b"/>
      <w:footerReference xmlns:r="http://schemas.openxmlformats.org/officeDocument/2006/relationships" w:type="default" r:id="Re358c91b435f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RØSVIK INVEST AS   ·   Org.nr 928 083 608   ·   Mjelkåsveien 32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RØSVIK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3877f66264c5b" /><Relationship Type="http://schemas.openxmlformats.org/officeDocument/2006/relationships/footer" Target="/word/footer1.xml" Id="Re358c91b435f4b6f" /></Relationships>
</file>