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555a46e414a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 &amp; AMUND HOLDING AS</w:t>
      </w:r>
    </w:p>
    <w:sectPr>
      <w:headerReference xmlns:r="http://schemas.openxmlformats.org/officeDocument/2006/relationships" w:type="default" r:id="R364188fdd4b64823"/>
      <w:footerReference xmlns:r="http://schemas.openxmlformats.org/officeDocument/2006/relationships" w:type="default" r:id="Rce41cf53e13c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 &amp; AMUND HOLDING AS   ·   Org.nr 928 268 721   ·   Brannfjellveien 59B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 &amp; AMUND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188fdd4b64823" /><Relationship Type="http://schemas.openxmlformats.org/officeDocument/2006/relationships/footer" Target="/word/footer1.xml" Id="Rce41cf53e13c4c77" /></Relationships>
</file>