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2c745574e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d377e932bd74943"/>
      <w:footerReference xmlns:r="http://schemas.openxmlformats.org/officeDocument/2006/relationships" w:type="default" r:id="Rf9c03fed983b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77e932bd74943" /><Relationship Type="http://schemas.openxmlformats.org/officeDocument/2006/relationships/footer" Target="/word/footer1.xml" Id="Rf9c03fed983b45bf" /></Relationships>
</file>