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15b162326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9316169f64bb8"/>
      <w:footerReference xmlns:r="http://schemas.openxmlformats.org/officeDocument/2006/relationships" w:type="default" r:id="R2a7622811f43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TJKE HOLDING AS   ·   Org.nr 928 754 243   ·   Markens gate 30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9316169f64bb8" /><Relationship Type="http://schemas.openxmlformats.org/officeDocument/2006/relationships/footer" Target="/word/footer1.xml" Id="R2a7622811f43401f" /></Relationships>
</file>