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5bc2b1a18345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OLMI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Stathelle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Stathelle,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OLMI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9b977604a34e72"/>
      <w:footerReference xmlns:r="http://schemas.openxmlformats.org/officeDocument/2006/relationships" w:type="default" r:id="R38f09127249f46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OLMI INVEST AS   ·   Org.nr 929 027 949   ·   Valleveien 449   ·   3967 STATHELLE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OLMI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9b977604a34e72" /><Relationship Type="http://schemas.openxmlformats.org/officeDocument/2006/relationships/footer" Target="/word/footer1.xml" Id="R38f09127249f4614" /></Relationships>
</file>