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2573acdd1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c46bacffdd064080"/>
      <w:footerReference xmlns:r="http://schemas.openxmlformats.org/officeDocument/2006/relationships" w:type="default" r:id="R9511547af0e0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bacffdd064080" /><Relationship Type="http://schemas.openxmlformats.org/officeDocument/2006/relationships/footer" Target="/word/footer1.xml" Id="R9511547af0e04cad" /></Relationships>
</file>