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8a2f0e9b4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FORMER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FORMER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a595f524c464d"/>
      <w:footerReference xmlns:r="http://schemas.openxmlformats.org/officeDocument/2006/relationships" w:type="default" r:id="Rd2bbf34b85cc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FORMER AS   ·   Org.nr 929 644 271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FORMER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a595f524c464d" /><Relationship Type="http://schemas.openxmlformats.org/officeDocument/2006/relationships/footer" Target="/word/footer1.xml" Id="Rd2bbf34b85cc43a8" /></Relationships>
</file>