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190a4a162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FJÆRVIK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2d3b438eb85e4f0d"/>
      <w:footerReference xmlns:r="http://schemas.openxmlformats.org/officeDocument/2006/relationships" w:type="default" r:id="Rd4fc641e34b0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b438eb85e4f0d" /><Relationship Type="http://schemas.openxmlformats.org/officeDocument/2006/relationships/footer" Target="/word/footer1.xml" Id="Rd4fc641e34b04f2c" /></Relationships>
</file>