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b8a823b8e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FJORDEN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FJORDEN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0c43c606c4555"/>
      <w:footerReference xmlns:r="http://schemas.openxmlformats.org/officeDocument/2006/relationships" w:type="default" r:id="Rb6cd43d3cab1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FJORDEN RØRLEGGERSERVICE AS   ·   Org.nr 930 048 151   ·   Raveien 191B   ·   3242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FJORDEN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0c43c606c4555" /><Relationship Type="http://schemas.openxmlformats.org/officeDocument/2006/relationships/footer" Target="/word/footer1.xml" Id="Rb6cd43d3cab14049" /></Relationships>
</file>