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016b1787c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BORJADAT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BORJADAT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37c721a0f45a3"/>
      <w:footerReference xmlns:r="http://schemas.openxmlformats.org/officeDocument/2006/relationships" w:type="default" r:id="R4c83a7edb41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BORJADAT AS   ·   Org.nr 930 187 739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BORJADAT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37c721a0f45a3" /><Relationship Type="http://schemas.openxmlformats.org/officeDocument/2006/relationships/footer" Target="/word/footer1.xml" Id="R4c83a7edb4194243" /></Relationships>
</file>