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9a6eff62c047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KG AUKAN HOLDING AS</w:t>
      </w:r>
    </w:p>
    <w:sectPr>
      <w:headerReference xmlns:r="http://schemas.openxmlformats.org/officeDocument/2006/relationships" w:type="default" r:id="Rd9b5720cbd7e49ce"/>
      <w:footerReference xmlns:r="http://schemas.openxmlformats.org/officeDocument/2006/relationships" w:type="default" r:id="R9ce051a617e840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KG AUKAN HOLDING AS   ·   Org.nr 930 240 664   ·   Skansegata 9   ·   7014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KG AUKAN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b5720cbd7e49ce" /><Relationship Type="http://schemas.openxmlformats.org/officeDocument/2006/relationships/footer" Target="/word/footer1.xml" Id="R9ce051a617e840ce" /></Relationships>
</file>