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bf02a6e12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AFS-HOLDING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Høyanger,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AFS-HOLDING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10ca7f01f4f35"/>
      <w:footerReference xmlns:r="http://schemas.openxmlformats.org/officeDocument/2006/relationships" w:type="default" r:id="R063dcb643c2b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AFS-HOLDING AS   ·   Org.nr 930 293 849   ·   Thorborg Valsvik veg 5   ·   6993 HØYANGER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AFS-HOLDING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10ca7f01f4f35" /><Relationship Type="http://schemas.openxmlformats.org/officeDocument/2006/relationships/footer" Target="/word/footer1.xml" Id="R063dcb643c2b4877" /></Relationships>
</file>