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ab2e0bab547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INDUSTRIBYGG AS</w:t>
      </w:r>
    </w:p>
    <w:sectPr>
      <w:headerReference xmlns:r="http://schemas.openxmlformats.org/officeDocument/2006/relationships" w:type="default" r:id="R39c9121f7b5e4487"/>
      <w:footerReference xmlns:r="http://schemas.openxmlformats.org/officeDocument/2006/relationships" w:type="default" r:id="Raa84a86d9ff9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9121f7b5e4487" /><Relationship Type="http://schemas.openxmlformats.org/officeDocument/2006/relationships/footer" Target="/word/footer1.xml" Id="Raa84a86d9ff94a02" /></Relationships>
</file>