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edabbb6734b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ZENITH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0d3ee32be74e4b8c"/>
      <w:footerReference xmlns:r="http://schemas.openxmlformats.org/officeDocument/2006/relationships" w:type="default" r:id="R9d66b736d134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ee32be74e4b8c" /><Relationship Type="http://schemas.openxmlformats.org/officeDocument/2006/relationships/footer" Target="/word/footer1.xml" Id="R9d66b736d1344707" /></Relationships>
</file>