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f11fa65e0147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ROAR ØVERDAL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Brandsfjord,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ROAR ØVERDAL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d4e5fe99e94f93"/>
      <w:footerReference xmlns:r="http://schemas.openxmlformats.org/officeDocument/2006/relationships" w:type="default" r:id="Rd94d80874c974a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ROAR ØVERDAL HOLDING AS   ·   Org.nr 930 352 160   ·   Fagerdalsveien 18   ·   7194 BRANDSFJORD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ROAR ØVERDAL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d4e5fe99e94f93" /><Relationship Type="http://schemas.openxmlformats.org/officeDocument/2006/relationships/footer" Target="/word/footer1.xml" Id="Rd94d80874c974ac7" /></Relationships>
</file>