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a0b842640534d0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 INVEST 4 KAPITAL AS</w:t>
      </w:r>
    </w:p>
    <w:sectPr>
      <w:headerReference xmlns:r="http://schemas.openxmlformats.org/officeDocument/2006/relationships" w:type="default" r:id="R038ac452e91c477e"/>
      <w:footerReference xmlns:r="http://schemas.openxmlformats.org/officeDocument/2006/relationships" w:type="default" r:id="Rc9c6556711d5443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 INVEST 4 KAPITAL AS   ·   Org.nr 930 386 413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 INVEST 4 KAPITAL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38ac452e91c477e" /><Relationship Type="http://schemas.openxmlformats.org/officeDocument/2006/relationships/footer" Target="/word/footer1.xml" Id="Rc9c6556711d54433" /></Relationships>
</file>