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016c18a05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AVBLÅST FOR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AVBLÅST FOR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a5eea583a41b0"/>
      <w:footerReference xmlns:r="http://schemas.openxmlformats.org/officeDocument/2006/relationships" w:type="default" r:id="Rc972c937bdbf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a5eea583a41b0" /><Relationship Type="http://schemas.openxmlformats.org/officeDocument/2006/relationships/footer" Target="/word/footer1.xml" Id="Rc972c937bdbf49e4" /></Relationships>
</file>