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fe1346f304e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AVBLÅST FOR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e3b61481b55047f0"/>
      <w:footerReference xmlns:r="http://schemas.openxmlformats.org/officeDocument/2006/relationships" w:type="default" r:id="R8d45d756b9c840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b61481b55047f0" /><Relationship Type="http://schemas.openxmlformats.org/officeDocument/2006/relationships/footer" Target="/word/footer1.xml" Id="R8d45d756b9c840c4" /></Relationships>
</file>