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29f7baacd40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- LERVIK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Knarrevik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Knarrevik,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- LERVIK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adcc308b374e39"/>
      <w:footerReference xmlns:r="http://schemas.openxmlformats.org/officeDocument/2006/relationships" w:type="default" r:id="Rb8768fbafc0a45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- LERVIK AS   ·   Org.nr 930 532 932   ·   Tonafjellet 1   ·   5355 KNARREVIK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- LERVIK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adcc308b374e39" /><Relationship Type="http://schemas.openxmlformats.org/officeDocument/2006/relationships/footer" Target="/word/footer1.xml" Id="Rb8768fbafc0a45bd" /></Relationships>
</file>