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9650c02f7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BAD OG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BAD OG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832f1d64b4ca9"/>
      <w:footerReference xmlns:r="http://schemas.openxmlformats.org/officeDocument/2006/relationships" w:type="default" r:id="Rf278d98e23c8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BAD OG VARME AS   ·   Org.nr 930 686 018   ·   Solgaard skog 104   ·   1599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BAD OG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832f1d64b4ca9" /><Relationship Type="http://schemas.openxmlformats.org/officeDocument/2006/relationships/footer" Target="/word/footer1.xml" Id="Rf278d98e23c84283" /></Relationships>
</file>