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b8bcc183d42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MUSDALSSÆTRA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MUSDALSSÆTRA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5cae5ac8547a2"/>
      <w:footerReference xmlns:r="http://schemas.openxmlformats.org/officeDocument/2006/relationships" w:type="default" r:id="Rdadf30d0cea3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MUSDALSSÆTRA INVEST AS   ·   Org.nr 930 696 730   ·   Nybuvegen 26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MUSDALSSÆTRA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5cae5ac8547a2" /><Relationship Type="http://schemas.openxmlformats.org/officeDocument/2006/relationships/footer" Target="/word/footer1.xml" Id="Rdadf30d0cea343fb" /></Relationships>
</file>