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408eee3b2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4ad50f8312446c"/>
      <w:footerReference xmlns:r="http://schemas.openxmlformats.org/officeDocument/2006/relationships" w:type="default" r:id="R63a3786f410a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HAKS HOLDING AS   ·   Org.nr 930 754 307   ·   Granheiveien 18   ·   1447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ad50f8312446c" /><Relationship Type="http://schemas.openxmlformats.org/officeDocument/2006/relationships/footer" Target="/word/footer1.xml" Id="R63a3786f410a4aba" /></Relationships>
</file>