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22d60cc19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ELIAS TSCHERNUTTER ARKITEKTUR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ELIAS TSCHERNUTTER ARKITEKTUR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a6f00b005462b"/>
      <w:footerReference xmlns:r="http://schemas.openxmlformats.org/officeDocument/2006/relationships" w:type="default" r:id="R0a16a9d13a1a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ELIAS TSCHERNUTTER ARKITEKTUR   ·   Org.nr 930 772 739   ·   Smedgata 34   ·   0651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ELIAS TSCHERNUTTER ARKITEKTUR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a6f00b005462b" /><Relationship Type="http://schemas.openxmlformats.org/officeDocument/2006/relationships/footer" Target="/word/footer1.xml" Id="R0a16a9d13a1a4ef9" /></Relationships>
</file>