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ea659d965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23acd94bc4015"/>
      <w:footerReference xmlns:r="http://schemas.openxmlformats.org/officeDocument/2006/relationships" w:type="default" r:id="Ra5eb8baab0f6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23acd94bc4015" /><Relationship Type="http://schemas.openxmlformats.org/officeDocument/2006/relationships/footer" Target="/word/footer1.xml" Id="Ra5eb8baab0f6451c" /></Relationships>
</file>