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3a28c122a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PROAKTIV BYGGEKONTROLL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PROAKTIV BYGGEKONTROLL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e05f2c62c46ee"/>
      <w:footerReference xmlns:r="http://schemas.openxmlformats.org/officeDocument/2006/relationships" w:type="default" r:id="Rad21b8ea540a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PROAKTIV BYGGEKONTROLL AS   ·   Org.nr 930 877 182   ·   Liavegen 10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PROAKTIV BYGGEKONTROLL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e05f2c62c46ee" /><Relationship Type="http://schemas.openxmlformats.org/officeDocument/2006/relationships/footer" Target="/word/footer1.xml" Id="Rad21b8ea540a48bd" /></Relationships>
</file>