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a9ba9f68f42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 RØRSERVICE AS</w:t>
      </w:r>
    </w:p>
    <w:sectPr>
      <w:headerReference xmlns:r="http://schemas.openxmlformats.org/officeDocument/2006/relationships" w:type="default" r:id="R49994cbade644146"/>
      <w:footerReference xmlns:r="http://schemas.openxmlformats.org/officeDocument/2006/relationships" w:type="default" r:id="R5fb03c43be6b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94cbade644146" /><Relationship Type="http://schemas.openxmlformats.org/officeDocument/2006/relationships/footer" Target="/word/footer1.xml" Id="R5fb03c43be6b46d3" /></Relationships>
</file>