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f0025846b4d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OFTEDAL REVISJON &amp;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OFTEDAL REVISJON &amp; RÅDGIVNING AS</w:t>
      </w:r>
    </w:p>
    <w:sectPr>
      <w:headerReference xmlns:r="http://schemas.openxmlformats.org/officeDocument/2006/relationships" w:type="default" r:id="Raed269a8ff8f4de6"/>
      <w:footerReference xmlns:r="http://schemas.openxmlformats.org/officeDocument/2006/relationships" w:type="default" r:id="R1d535fc921fa45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d269a8ff8f4de6" /><Relationship Type="http://schemas.openxmlformats.org/officeDocument/2006/relationships/footer" Target="/word/footer1.xml" Id="R1d535fc921fa458d" /></Relationships>
</file>