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f98fa702946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1eedbec751ae42c5"/>
      <w:footerReference xmlns:r="http://schemas.openxmlformats.org/officeDocument/2006/relationships" w:type="default" r:id="Ra9399475492a40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edbec751ae42c5" /><Relationship Type="http://schemas.openxmlformats.org/officeDocument/2006/relationships/footer" Target="/word/footer1.xml" Id="Ra9399475492a4067" /></Relationships>
</file>