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8d952ddf1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SHANTI HOLDING AS, org.nr 931 546 708,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79bc5763742d4a24"/>
      <w:footerReference xmlns:r="http://schemas.openxmlformats.org/officeDocument/2006/relationships" w:type="default" r:id="Ra39197df181a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c5763742d4a24" /><Relationship Type="http://schemas.openxmlformats.org/officeDocument/2006/relationships/footer" Target="/word/footer1.xml" Id="Ra39197df181a4e1b" /></Relationships>
</file>