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f8a102b0d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TJÅLAND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TJÅLAND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7febb3b2547b8"/>
      <w:footerReference xmlns:r="http://schemas.openxmlformats.org/officeDocument/2006/relationships" w:type="default" r:id="Rce131ac83358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TJÅLAND AS   ·   Org.nr 932 355 752   ·   Gamle Eigerøyveien 18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TJÅLAND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7febb3b2547b8" /><Relationship Type="http://schemas.openxmlformats.org/officeDocument/2006/relationships/footer" Target="/word/footer1.xml" Id="Rce131ac833584b08" /></Relationships>
</file>