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8885b98fb40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VGERHARDSEN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VGERHARDSEN HOLDING AS</w:t>
      </w:r>
    </w:p>
    <w:sectPr>
      <w:headerReference xmlns:r="http://schemas.openxmlformats.org/officeDocument/2006/relationships" w:type="default" r:id="Rad73108a75564280"/>
      <w:footerReference xmlns:r="http://schemas.openxmlformats.org/officeDocument/2006/relationships" w:type="default" r:id="R316b18fb6162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VGERHARDSEN HOLDING AS   ·   Org.nr 932 564 521   ·   Furutoppen 7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VGERHARDSEN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73108a75564280" /><Relationship Type="http://schemas.openxmlformats.org/officeDocument/2006/relationships/footer" Target="/word/footer1.xml" Id="R316b18fb6162440f" /></Relationships>
</file>