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ab8b545dd4c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VGERHARDSEN HOLDING AS</w:t>
      </w:r>
    </w:p>
    <w:sectPr>
      <w:headerReference xmlns:r="http://schemas.openxmlformats.org/officeDocument/2006/relationships" w:type="default" r:id="R3edfa071a0eb469e"/>
      <w:footerReference xmlns:r="http://schemas.openxmlformats.org/officeDocument/2006/relationships" w:type="default" r:id="R846d94be6e494e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VGERHARDSEN HOLDING AS   ·   Org.nr 932 564 521   ·   Furutoppen 7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VGERHARDSEN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fa071a0eb469e" /><Relationship Type="http://schemas.openxmlformats.org/officeDocument/2006/relationships/footer" Target="/word/footer1.xml" Id="R846d94be6e494ee8" /></Relationships>
</file>