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0ecafbdfa47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SABRE TRADER SHIPPING LIMITED NUF, org.nr 932 728 362,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4473ca5cc0c54be6"/>
      <w:footerReference xmlns:r="http://schemas.openxmlformats.org/officeDocument/2006/relationships" w:type="default" r:id="R27d04650371b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3ca5cc0c54be6" /><Relationship Type="http://schemas.openxmlformats.org/officeDocument/2006/relationships/footer" Target="/word/footer1.xml" Id="R27d04650371b4b4f" /></Relationships>
</file>