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a34a78caa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cc296703e44f2"/>
      <w:footerReference xmlns:r="http://schemas.openxmlformats.org/officeDocument/2006/relationships" w:type="default" r:id="R769766cee043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cc296703e44f2" /><Relationship Type="http://schemas.openxmlformats.org/officeDocument/2006/relationships/footer" Target="/word/footer1.xml" Id="R769766cee043455f" /></Relationships>
</file>