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bdbab83fb46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8976b51d7d4462"/>
      <w:footerReference xmlns:r="http://schemas.openxmlformats.org/officeDocument/2006/relationships" w:type="default" r:id="R25d4b220122e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HHV AS   ·   Org.nr 933 185 621   ·   Greverudveien 9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8976b51d7d4462" /><Relationship Type="http://schemas.openxmlformats.org/officeDocument/2006/relationships/footer" Target="/word/footer1.xml" Id="R25d4b220122e42dd" /></Relationships>
</file>