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22a94bf08d43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OUMNIK.STUDIO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OUMNIK.STUDIO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6fb9a1347c4611"/>
      <w:footerReference xmlns:r="http://schemas.openxmlformats.org/officeDocument/2006/relationships" w:type="default" r:id="Rda7aaa621a6e42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OUMNIK.STUDIO AS   ·   Org.nr 934 341 376   ·   Christian Michelsens gate 26   ·   0568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OUMNIK.STUDIO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6fb9a1347c4611" /><Relationship Type="http://schemas.openxmlformats.org/officeDocument/2006/relationships/footer" Target="/word/footer1.xml" Id="Rda7aaa621a6e429b" /></Relationships>
</file>