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8602f9bed42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83d56d785ade456f"/>
      <w:footerReference xmlns:r="http://schemas.openxmlformats.org/officeDocument/2006/relationships" w:type="default" r:id="Ref351e0ba1f2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56d785ade456f" /><Relationship Type="http://schemas.openxmlformats.org/officeDocument/2006/relationships/footer" Target="/word/footer1.xml" Id="Ref351e0ba1f242b1" /></Relationships>
</file>