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771a8b4684e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8c3896a5d6d24e89"/>
      <w:footerReference xmlns:r="http://schemas.openxmlformats.org/officeDocument/2006/relationships" w:type="default" r:id="R01eb5826f70f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3896a5d6d24e89" /><Relationship Type="http://schemas.openxmlformats.org/officeDocument/2006/relationships/footer" Target="/word/footer1.xml" Id="R01eb5826f70f461d" /></Relationships>
</file>