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51d77203f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faaaa4ed4c3244ab"/>
      <w:footerReference xmlns:r="http://schemas.openxmlformats.org/officeDocument/2006/relationships" w:type="default" r:id="R79cec5f56afa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aa4ed4c3244ab" /><Relationship Type="http://schemas.openxmlformats.org/officeDocument/2006/relationships/footer" Target="/word/footer1.xml" Id="R79cec5f56afa4d19" /></Relationships>
</file>