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5e27c4c2b547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CADDIE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Kokstad,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CADDIE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4a7f6d8b8f4d05"/>
      <w:footerReference xmlns:r="http://schemas.openxmlformats.org/officeDocument/2006/relationships" w:type="default" r:id="R956a04c7962e4d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CADDIE REGNSKAP AS   ·   Org.nr 935 905 397   ·   Kokstadvegen 46   ·   5257 KOKSTAD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CADDIE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4a7f6d8b8f4d05" /><Relationship Type="http://schemas.openxmlformats.org/officeDocument/2006/relationships/footer" Target="/word/footer1.xml" Id="R956a04c7962e4d4d" /></Relationships>
</file>